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E8AD577" w14:textId="061D7D00" w:rsidR="00B248B9" w:rsidRDefault="009A628E" w:rsidP="00B67294">
      <w:pPr>
        <w:tabs>
          <w:tab w:val="left" w:pos="720"/>
          <w:tab w:val="center" w:pos="5256"/>
        </w:tabs>
      </w:pPr>
      <w:r>
        <w:tab/>
      </w:r>
      <w:r w:rsidR="00B67294">
        <w:tab/>
      </w:r>
    </w:p>
    <w:p w14:paraId="3F2C214E" w14:textId="77777777" w:rsidR="00B248B9" w:rsidRDefault="00B248B9" w:rsidP="00B248B9">
      <w:r>
        <w:t>“Immense power is acquired by assuring yourself in your secret reveries that you were born to control affairs.”</w:t>
      </w:r>
    </w:p>
    <w:p w14:paraId="1B067678" w14:textId="77777777" w:rsidR="00B248B9" w:rsidRDefault="00B248B9" w:rsidP="00B248B9">
      <w:pPr>
        <w:ind w:firstLine="720"/>
      </w:pPr>
      <w:r>
        <w:t>Andrew Carnegie</w:t>
      </w:r>
    </w:p>
    <w:p w14:paraId="61FB97DB" w14:textId="77777777" w:rsidR="00B248B9" w:rsidRDefault="00B248B9" w:rsidP="00B248B9"/>
    <w:p w14:paraId="0BFDAA97" w14:textId="513DFE71" w:rsidR="00B248B9" w:rsidRDefault="00B248B9" w:rsidP="00B248B9">
      <w:r w:rsidRPr="00B248B9">
        <w:rPr>
          <w:b/>
          <w:u w:val="single"/>
        </w:rPr>
        <w:t>Premise:</w:t>
      </w:r>
      <w:r>
        <w:t xml:space="preserve">  You’ve been given the opportunity to go back in time to irrevocably alter the future in any way you please.  You may go back to any time, but you may only travel with no more than the clothing on your back.  You have as much time as you need to prepare but traveling throu</w:t>
      </w:r>
      <w:r w:rsidR="006B0250">
        <w:t>gh time does not alter your age and you cannot return to the fu</w:t>
      </w:r>
      <w:bookmarkStart w:id="0" w:name="_GoBack"/>
      <w:bookmarkEnd w:id="0"/>
      <w:r w:rsidR="006B0250">
        <w:t>ture.  Get comfy, you’ll be stuck.</w:t>
      </w:r>
    </w:p>
    <w:p w14:paraId="1D862A44" w14:textId="77777777" w:rsidR="00B248B9" w:rsidRDefault="00B248B9" w:rsidP="00B248B9"/>
    <w:p w14:paraId="3F102A27" w14:textId="77777777" w:rsidR="00B248B9" w:rsidRDefault="00B248B9" w:rsidP="00B248B9">
      <w:r>
        <w:rPr>
          <w:b/>
          <w:u w:val="single"/>
        </w:rPr>
        <w:t>Your G</w:t>
      </w:r>
      <w:r w:rsidRPr="00B248B9">
        <w:rPr>
          <w:b/>
          <w:u w:val="single"/>
        </w:rPr>
        <w:t>oal:</w:t>
      </w:r>
      <w:r>
        <w:t xml:space="preserve">  You are going attempt to gain the most power humanly possibly.  </w:t>
      </w:r>
    </w:p>
    <w:p w14:paraId="6A2DDD87" w14:textId="77777777" w:rsidR="00B248B9" w:rsidRDefault="00B248B9" w:rsidP="00B248B9"/>
    <w:p w14:paraId="7C986931" w14:textId="77777777" w:rsidR="00BA051A" w:rsidRDefault="00B248B9" w:rsidP="00B248B9">
      <w:r w:rsidRPr="00B248B9">
        <w:rPr>
          <w:b/>
          <w:u w:val="single"/>
        </w:rPr>
        <w:t>Requirements:</w:t>
      </w:r>
      <w:r>
        <w:t xml:space="preserve">  This project requires an intense amount of research and thought.  In this paper you must clearly define what is the most influential type of power, when that form of power would be most vulnerable, how you would prepare for the period of time in which you are entering and how you would exert your influence </w:t>
      </w:r>
      <w:r w:rsidR="008D5690">
        <w:t>to take that power and make it your own.</w:t>
      </w:r>
    </w:p>
    <w:p w14:paraId="7E08853E" w14:textId="77777777" w:rsidR="00BA051A" w:rsidRDefault="00BA051A" w:rsidP="00B248B9"/>
    <w:p w14:paraId="27EC92E3" w14:textId="64876CF3" w:rsidR="008D5690" w:rsidRPr="00BA051A" w:rsidRDefault="00BA051A" w:rsidP="00B248B9">
      <w:r>
        <w:rPr>
          <w:b/>
          <w:u w:val="single"/>
        </w:rPr>
        <w:t>Minimum Guidelines:</w:t>
      </w:r>
      <w:r>
        <w:t xml:space="preserve">  </w:t>
      </w:r>
      <w:r w:rsidR="003F4E49">
        <w:t>An appropriate page length</w:t>
      </w:r>
      <w:r>
        <w:t>, MLA citation, minimum of 3 sources utilized.</w:t>
      </w:r>
    </w:p>
    <w:p w14:paraId="39CBCF94" w14:textId="592FDB1B" w:rsidR="008D5690" w:rsidRDefault="008D5690" w:rsidP="00B248B9"/>
    <w:p w14:paraId="318BE15C" w14:textId="7CD13AC8" w:rsidR="003F4E49" w:rsidRPr="00EF6C9A" w:rsidRDefault="003F4E49" w:rsidP="003F4E49">
      <w:r w:rsidRPr="00EF6C9A">
        <w:rPr>
          <w:b/>
          <w:u w:val="single"/>
        </w:rPr>
        <w:t>10-</w:t>
      </w:r>
      <w:proofErr w:type="gramStart"/>
      <w:r w:rsidRPr="00EF6C9A">
        <w:rPr>
          <w:b/>
          <w:u w:val="single"/>
        </w:rPr>
        <w:t>9</w:t>
      </w:r>
      <w:r w:rsidRPr="00EF6C9A">
        <w:t xml:space="preserve">  These</w:t>
      </w:r>
      <w:proofErr w:type="gramEnd"/>
      <w:r w:rsidRPr="00EF6C9A">
        <w:t xml:space="preserve"> essays offer a </w:t>
      </w:r>
      <w:r>
        <w:t>well-focused, persuasive,  and logical</w:t>
      </w:r>
      <w:r w:rsidRPr="00EF6C9A">
        <w:t xml:space="preserve"> analysis of </w:t>
      </w:r>
      <w:r>
        <w:t xml:space="preserve">a significant historical event or figure and how those could be infiltrated and manipulated with </w:t>
      </w:r>
      <w:r w:rsidRPr="00EF6C9A">
        <w:t>the use of facts and figures that support the author’s assertions.  These e</w:t>
      </w:r>
      <w:r>
        <w:t>ssays effectively explain how that manipulation could shape</w:t>
      </w:r>
      <w:r w:rsidRPr="00EF6C9A">
        <w:t xml:space="preserve"> </w:t>
      </w:r>
      <w:r>
        <w:t xml:space="preserve">and alter the practices of human beings and shape history and cultures, these essays do so making </w:t>
      </w:r>
      <w:r w:rsidRPr="00EF6C9A">
        <w:t xml:space="preserve">strong </w:t>
      </w:r>
      <w:r>
        <w:t>logical assertions of how the effects of the historical manipulation will reverberate through and shape history and cultures in a series of logical and well explained intertwining effects</w:t>
      </w:r>
      <w:r w:rsidRPr="00EF6C9A">
        <w:t xml:space="preserve">.  The author presents and evaluates evidence that effectively proves the points they make and the evidence in question is </w:t>
      </w:r>
      <w:r>
        <w:t>fully explained</w:t>
      </w:r>
      <w:r w:rsidRPr="00EF6C9A">
        <w:t xml:space="preserve"> and beyond stipulation of opinion and is followed with commentary the illustrating why the evidence used is effective.  Essays scored a 10 reveal more sophisticated analysis and control of</w:t>
      </w:r>
      <w:r>
        <w:t xml:space="preserve"> language than essays scored a </w:t>
      </w:r>
      <w:r w:rsidRPr="00EF6C9A">
        <w:t>9.</w:t>
      </w:r>
    </w:p>
    <w:p w14:paraId="5E514AD4" w14:textId="77777777" w:rsidR="003F4E49" w:rsidRPr="00EF6C9A" w:rsidRDefault="003F4E49" w:rsidP="003F4E49">
      <w:r w:rsidRPr="00EF6C9A">
        <w:tab/>
      </w:r>
      <w:r w:rsidRPr="00EF6C9A">
        <w:rPr>
          <w:b/>
          <w:u w:val="single"/>
        </w:rPr>
        <w:t>8-</w:t>
      </w:r>
      <w:proofErr w:type="gramStart"/>
      <w:r w:rsidRPr="00EF6C9A">
        <w:rPr>
          <w:b/>
          <w:u w:val="single"/>
        </w:rPr>
        <w:t>7</w:t>
      </w:r>
      <w:r w:rsidRPr="00EF6C9A">
        <w:t xml:space="preserve"> </w:t>
      </w:r>
      <w:r>
        <w:t xml:space="preserve"> </w:t>
      </w:r>
      <w:r w:rsidRPr="00EF6C9A">
        <w:t>These</w:t>
      </w:r>
      <w:proofErr w:type="gramEnd"/>
      <w:r w:rsidRPr="00EF6C9A">
        <w:t xml:space="preserve"> essays offer </w:t>
      </w:r>
      <w:r>
        <w:t>a reasonable, persuasive,  and logical</w:t>
      </w:r>
      <w:r w:rsidRPr="00EF6C9A">
        <w:t xml:space="preserve"> analysis of </w:t>
      </w:r>
      <w:r>
        <w:t xml:space="preserve">a significant historical event that has occurred in history with </w:t>
      </w:r>
      <w:r w:rsidRPr="00EF6C9A">
        <w:t xml:space="preserve">the use of facts and figures that support the author’s assertions.  </w:t>
      </w:r>
      <w:r>
        <w:t>While these essays explain how a</w:t>
      </w:r>
      <w:r w:rsidRPr="00EF6C9A">
        <w:t xml:space="preserve"> </w:t>
      </w:r>
      <w:r>
        <w:t>historical event</w:t>
      </w:r>
      <w:r w:rsidRPr="00EF6C9A">
        <w:t xml:space="preserve"> shaped </w:t>
      </w:r>
      <w:r>
        <w:t>and altered the practices of human beings and shaped history and cultures, these essays do so making limited but focused logical assertions of how the effects of the historical event reverberated through and shaped history and cultures in a series of logical and well explained intertwining effects</w:t>
      </w:r>
      <w:r w:rsidRPr="00EF6C9A">
        <w:t xml:space="preserve">.  Although these essays have insight and understanding of the </w:t>
      </w:r>
      <w:r>
        <w:t>historical event</w:t>
      </w:r>
      <w:r w:rsidRPr="00EF6C9A">
        <w:t>; the evidence used isn’t entirely supportive of the author’s claims, the evidence has some basis outside of analytical fact, or their analysis is less thorough, less perceptive, or less specific in presenting and evaluating the evidence used.  Essays scored an 8 present better developed analysis and more consistent command of effective sources than do essays scored a 7.</w:t>
      </w:r>
    </w:p>
    <w:p w14:paraId="6FB0A0FF" w14:textId="77777777" w:rsidR="003F4E49" w:rsidRDefault="003F4E49" w:rsidP="003F4E49"/>
    <w:p w14:paraId="661D4BBF" w14:textId="29622E0D" w:rsidR="003F4E49" w:rsidRPr="00EF6C9A" w:rsidRDefault="003F4E49" w:rsidP="003F4E49">
      <w:pPr>
        <w:ind w:firstLine="720"/>
      </w:pPr>
      <w:r w:rsidRPr="00EF6C9A">
        <w:rPr>
          <w:b/>
          <w:u w:val="single"/>
        </w:rPr>
        <w:t>5-</w:t>
      </w:r>
      <w:proofErr w:type="gramStart"/>
      <w:r w:rsidRPr="00EF6C9A">
        <w:rPr>
          <w:b/>
          <w:u w:val="single"/>
        </w:rPr>
        <w:t>6</w:t>
      </w:r>
      <w:r w:rsidRPr="00EF6C9A">
        <w:t xml:space="preserve">  These</w:t>
      </w:r>
      <w:proofErr w:type="gramEnd"/>
      <w:r w:rsidRPr="00EF6C9A">
        <w:t xml:space="preserve"> essays offer </w:t>
      </w:r>
      <w:r>
        <w:t>a plausible and limited logical</w:t>
      </w:r>
      <w:r w:rsidRPr="00EF6C9A">
        <w:t xml:space="preserve"> analysis of </w:t>
      </w:r>
      <w:r>
        <w:t xml:space="preserve">a significant historical event or figure and how those could be infiltrated and manipulated in history </w:t>
      </w:r>
      <w:r w:rsidRPr="00EF6C9A">
        <w:t xml:space="preserve">but they tend to be superficial or thinly developed in </w:t>
      </w:r>
      <w:r>
        <w:t>assertion and have limited logical progressions and explanation</w:t>
      </w:r>
      <w:r w:rsidRPr="00EF6C9A">
        <w:t>.  These essay</w:t>
      </w:r>
      <w:r>
        <w:t>s</w:t>
      </w:r>
      <w:r w:rsidRPr="00EF6C9A">
        <w:t xml:space="preserve"> often rely on generalizations</w:t>
      </w:r>
      <w:r>
        <w:t xml:space="preserve"> regarding how the</w:t>
      </w:r>
      <w:r w:rsidRPr="00EF6C9A">
        <w:t xml:space="preserve"> </w:t>
      </w:r>
      <w:r>
        <w:t>historical manipulation shape</w:t>
      </w:r>
      <w:r w:rsidRPr="00EF6C9A">
        <w:t xml:space="preserve"> </w:t>
      </w:r>
      <w:r>
        <w:t xml:space="preserve">and altered the </w:t>
      </w:r>
      <w:r>
        <w:lastRenderedPageBreak/>
        <w:t>practices of human beings and shape history and culture, these essays do so making limited and lightly supported logical assertions of how the effects of the historical manipulation might reverberate through and shape history and cultures in a series of logical and well explained intertwining effects</w:t>
      </w:r>
      <w:r w:rsidRPr="00EF6C9A">
        <w:t xml:space="preserve">.  Although these essays </w:t>
      </w:r>
      <w:r>
        <w:t>present some</w:t>
      </w:r>
      <w:r w:rsidRPr="00EF6C9A">
        <w:t xml:space="preserve"> insight and understanding of the </w:t>
      </w:r>
      <w:r>
        <w:t xml:space="preserve">historical manipulation; the evidence </w:t>
      </w:r>
      <w:r w:rsidRPr="00EF6C9A">
        <w:t xml:space="preserve">used isn’t always supportive of the author’s claims and is often simply stated opinions with little </w:t>
      </w:r>
      <w:r>
        <w:t xml:space="preserve">extended </w:t>
      </w:r>
      <w:r w:rsidRPr="00EF6C9A">
        <w:t>analysis from the author</w:t>
      </w:r>
      <w:r>
        <w:t xml:space="preserve"> with a lack of clarity as to how one historical event actually shaped cultures</w:t>
      </w:r>
      <w:r w:rsidRPr="00EF6C9A">
        <w:t>.  Essays scored a 6 present some extended analysis or a use of some interesting evidence.</w:t>
      </w:r>
    </w:p>
    <w:p w14:paraId="0CEFDAFF" w14:textId="66336161" w:rsidR="003F4E49" w:rsidRPr="00EF6C9A" w:rsidRDefault="003F4E49" w:rsidP="003F4E49">
      <w:r w:rsidRPr="00EF6C9A">
        <w:tab/>
      </w:r>
      <w:r w:rsidRPr="00EF6C9A">
        <w:rPr>
          <w:b/>
          <w:u w:val="single"/>
        </w:rPr>
        <w:t>4-</w:t>
      </w:r>
      <w:proofErr w:type="gramStart"/>
      <w:r w:rsidRPr="00EF6C9A">
        <w:rPr>
          <w:b/>
          <w:u w:val="single"/>
        </w:rPr>
        <w:t>5</w:t>
      </w:r>
      <w:r w:rsidRPr="00EF6C9A">
        <w:t xml:space="preserve">  </w:t>
      </w:r>
      <w:r>
        <w:tab/>
      </w:r>
      <w:proofErr w:type="gramEnd"/>
      <w:r w:rsidRPr="00EF6C9A">
        <w:t xml:space="preserve">These essays </w:t>
      </w:r>
      <w:r>
        <w:t xml:space="preserve">fail to </w:t>
      </w:r>
      <w:r w:rsidRPr="00EF6C9A">
        <w:t xml:space="preserve">offer </w:t>
      </w:r>
      <w:r>
        <w:t>an adequate and logical</w:t>
      </w:r>
      <w:r w:rsidRPr="00EF6C9A">
        <w:t xml:space="preserve"> analysis of </w:t>
      </w:r>
      <w:r>
        <w:t>a significant historical event or figure and how those could be infiltrated and manipulated but</w:t>
      </w:r>
      <w:r w:rsidRPr="00EF6C9A">
        <w:t xml:space="preserve"> they tend to be superficial or thinly developed in </w:t>
      </w:r>
      <w:r>
        <w:t>assertion and have limited logical progressions and explanation</w:t>
      </w:r>
      <w:r w:rsidRPr="00EF6C9A">
        <w:t>.  These essay</w:t>
      </w:r>
      <w:r>
        <w:t>s</w:t>
      </w:r>
      <w:r w:rsidRPr="00EF6C9A">
        <w:t xml:space="preserve"> rely </w:t>
      </w:r>
      <w:r>
        <w:t xml:space="preserve">entirely </w:t>
      </w:r>
      <w:r w:rsidRPr="00EF6C9A">
        <w:t>on generalizations</w:t>
      </w:r>
      <w:r>
        <w:t xml:space="preserve"> regarding how the</w:t>
      </w:r>
      <w:r w:rsidRPr="00EF6C9A">
        <w:t xml:space="preserve"> </w:t>
      </w:r>
      <w:r>
        <w:t>historical manipulation may shape</w:t>
      </w:r>
      <w:r w:rsidRPr="00EF6C9A">
        <w:t xml:space="preserve"> </w:t>
      </w:r>
      <w:r>
        <w:t>and alter the practices of human beings and shape history and cultures, these essays make very limited and lightly supported logical assertions that rarely or occasionally connect to one another</w:t>
      </w:r>
      <w:r w:rsidRPr="00EF6C9A">
        <w:t>.  These essays may be characterized by an unfocused or repetitive presentation of ideas</w:t>
      </w:r>
      <w:r>
        <w:t>, may have significant gaps between assertions</w:t>
      </w:r>
      <w:r w:rsidRPr="00EF6C9A">
        <w:t>, and</w:t>
      </w:r>
      <w:r>
        <w:t xml:space="preserve"> an</w:t>
      </w:r>
      <w:r w:rsidRPr="00EF6C9A">
        <w:t xml:space="preserve"> absence of researched support or an accumulation of errors.  Essays scored a 4 contain significant misunderstandings and/or demonstrate inept writing.</w:t>
      </w:r>
    </w:p>
    <w:p w14:paraId="68B11EBC" w14:textId="77777777" w:rsidR="003F4E49" w:rsidRPr="00EF6C9A" w:rsidRDefault="003F4E49" w:rsidP="003F4E49">
      <w:r w:rsidRPr="00EF6C9A">
        <w:tab/>
      </w:r>
      <w:r w:rsidRPr="00EF6C9A">
        <w:rPr>
          <w:b/>
          <w:u w:val="single"/>
        </w:rPr>
        <w:t>2-</w:t>
      </w:r>
      <w:proofErr w:type="gramStart"/>
      <w:r w:rsidRPr="00EF6C9A">
        <w:rPr>
          <w:b/>
          <w:u w:val="single"/>
        </w:rPr>
        <w:t>3</w:t>
      </w:r>
      <w:r w:rsidRPr="00EF6C9A">
        <w:t xml:space="preserve">  Although</w:t>
      </w:r>
      <w:proofErr w:type="gramEnd"/>
      <w:r w:rsidRPr="00EF6C9A">
        <w:t xml:space="preserve"> these essays make some attempt to respond to the prompt, they compound the weakness of the 4-5 range.  Often, these essays are unacceptably brief or incoherent in presenting their ideas.  They may be poorly written on several counts and contain distracting errors in grammar and mechanics.  Remarks may be presented with little clarity, organization, or supporting evidence.  Essays scored a 2 contain little discussion in regards to the prompt.</w:t>
      </w:r>
    </w:p>
    <w:p w14:paraId="6DF4F1AE" w14:textId="77777777" w:rsidR="003F4E49" w:rsidRPr="00EF6C9A" w:rsidRDefault="003F4E49" w:rsidP="003F4E49">
      <w:r w:rsidRPr="00EF6C9A">
        <w:tab/>
      </w:r>
      <w:r w:rsidRPr="00EF6C9A">
        <w:rPr>
          <w:b/>
          <w:u w:val="single"/>
        </w:rPr>
        <w:t xml:space="preserve">1 </w:t>
      </w:r>
      <w:r w:rsidRPr="00EF6C9A">
        <w:t>These essays are completely off topic or inadequate, there may be a brief reference to the topic but essays are too brief to be useful or meaningful.</w:t>
      </w:r>
    </w:p>
    <w:p w14:paraId="68E882D0" w14:textId="77777777" w:rsidR="003F4E49" w:rsidRPr="00EF6C9A" w:rsidRDefault="003F4E49" w:rsidP="003F4E49">
      <w:r w:rsidRPr="00EF6C9A">
        <w:tab/>
      </w:r>
      <w:proofErr w:type="gramStart"/>
      <w:r w:rsidRPr="00EF6C9A">
        <w:rPr>
          <w:b/>
          <w:u w:val="single"/>
        </w:rPr>
        <w:t>0</w:t>
      </w:r>
      <w:r w:rsidRPr="00EF6C9A">
        <w:t xml:space="preserve">  No</w:t>
      </w:r>
      <w:proofErr w:type="gramEnd"/>
      <w:r w:rsidRPr="00EF6C9A">
        <w:t xml:space="preserve"> essay was turned in or a significant portion of the essay was plagiarized. </w:t>
      </w:r>
    </w:p>
    <w:p w14:paraId="3AEF6744" w14:textId="77777777" w:rsidR="003F4E49" w:rsidRDefault="003F4E49" w:rsidP="003F4E49"/>
    <w:p w14:paraId="0D595F4B" w14:textId="77777777" w:rsidR="003F4E49" w:rsidRDefault="003F4E49" w:rsidP="003F4E49"/>
    <w:p w14:paraId="38A96D94" w14:textId="77777777" w:rsidR="003F4E49" w:rsidRDefault="003F4E49" w:rsidP="003F4E49">
      <w:pPr>
        <w:rPr>
          <w:b/>
          <w:sz w:val="20"/>
          <w:szCs w:val="20"/>
          <w:u w:val="single"/>
        </w:rPr>
      </w:pPr>
    </w:p>
    <w:p w14:paraId="1BF56E0E" w14:textId="77777777" w:rsidR="003F4E49" w:rsidRDefault="003F4E49" w:rsidP="00B248B9"/>
    <w:sectPr w:rsidR="003F4E49" w:rsidSect="00BA051A">
      <w:headerReference w:type="default" r:id="rId6"/>
      <w:pgSz w:w="12240" w:h="15840"/>
      <w:pgMar w:top="1440" w:right="864" w:bottom="1440" w:left="864"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54471B6" w14:textId="77777777" w:rsidR="0043499C" w:rsidRDefault="0043499C">
      <w:r>
        <w:separator/>
      </w:r>
    </w:p>
  </w:endnote>
  <w:endnote w:type="continuationSeparator" w:id="0">
    <w:p w14:paraId="5DFD0717" w14:textId="77777777" w:rsidR="0043499C" w:rsidRDefault="0043499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mbria">
    <w:panose1 w:val="02040503050406030204"/>
    <w:charset w:val="00"/>
    <w:family w:val="roman"/>
    <w:pitch w:val="variable"/>
    <w:sig w:usb0="E00006FF" w:usb1="400004FF"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0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7EFEB3C" w14:textId="77777777" w:rsidR="0043499C" w:rsidRDefault="0043499C">
      <w:r>
        <w:separator/>
      </w:r>
    </w:p>
  </w:footnote>
  <w:footnote w:type="continuationSeparator" w:id="0">
    <w:p w14:paraId="6EEB9342" w14:textId="77777777" w:rsidR="0043499C" w:rsidRDefault="0043499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6420167" w14:textId="77777777" w:rsidR="00787C02" w:rsidRDefault="00787C02" w:rsidP="009A628E">
    <w:pPr>
      <w:pStyle w:val="Header"/>
      <w:jc w:val="center"/>
      <w:rPr>
        <w:b/>
        <w:u w:val="single"/>
      </w:rPr>
    </w:pPr>
    <w:r>
      <w:rPr>
        <w:b/>
        <w:u w:val="single"/>
      </w:rPr>
      <w:t>Power</w:t>
    </w:r>
  </w:p>
  <w:p w14:paraId="6D3C9A44" w14:textId="77777777" w:rsidR="00787C02" w:rsidRDefault="00787C02" w:rsidP="009A628E">
    <w:pPr>
      <w:pStyle w:val="Header"/>
      <w:jc w:val="center"/>
    </w:pPr>
    <w:r>
      <w:t>Argumentative/Informative</w:t>
    </w:r>
  </w:p>
  <w:p w14:paraId="48F71857" w14:textId="3D603C8D" w:rsidR="00787C02" w:rsidRPr="004D1282" w:rsidRDefault="00B67294" w:rsidP="009A628E">
    <w:pPr>
      <w:pStyle w:val="Header"/>
      <w:jc w:val="center"/>
      <w:rPr>
        <w:i/>
        <w:u w:val="single"/>
      </w:rPr>
    </w:pPr>
    <w:r>
      <w:rPr>
        <w:i/>
        <w:u w:val="single"/>
      </w:rPr>
      <w:t>Due 1</w:t>
    </w:r>
    <w:r w:rsidR="00AD4A68">
      <w:rPr>
        <w:i/>
        <w:u w:val="single"/>
      </w:rPr>
      <w:t>2</w:t>
    </w:r>
    <w:r>
      <w:rPr>
        <w:i/>
        <w:u w:val="single"/>
      </w:rPr>
      <w:t>/</w:t>
    </w:r>
    <w:r w:rsidR="00AD4A68">
      <w:rPr>
        <w:i/>
        <w:u w:val="single"/>
      </w:rPr>
      <w:t>3</w:t>
    </w:r>
    <w:r w:rsidR="006B0250">
      <w:rPr>
        <w:i/>
        <w:u w:val="single"/>
      </w:rPr>
      <w:t xml:space="preserve"> by </w:t>
    </w:r>
    <w:r w:rsidR="003F4E49">
      <w:rPr>
        <w:i/>
        <w:u w:val="single"/>
      </w:rPr>
      <w:t xml:space="preserve">10 pm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embedSystemFonts/>
  <w:proofState w:spelling="clean" w:grammar="clean"/>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A628E"/>
    <w:rsid w:val="00011B23"/>
    <w:rsid w:val="001053CB"/>
    <w:rsid w:val="002121F4"/>
    <w:rsid w:val="00396D55"/>
    <w:rsid w:val="003D5A9D"/>
    <w:rsid w:val="003F4E49"/>
    <w:rsid w:val="00425FBC"/>
    <w:rsid w:val="0043499C"/>
    <w:rsid w:val="004367BA"/>
    <w:rsid w:val="004D1282"/>
    <w:rsid w:val="00546B64"/>
    <w:rsid w:val="006B0250"/>
    <w:rsid w:val="00787C02"/>
    <w:rsid w:val="008B1394"/>
    <w:rsid w:val="008D5690"/>
    <w:rsid w:val="009A628E"/>
    <w:rsid w:val="009D494F"/>
    <w:rsid w:val="00A10FDE"/>
    <w:rsid w:val="00AC61E9"/>
    <w:rsid w:val="00AD4A68"/>
    <w:rsid w:val="00B248B9"/>
    <w:rsid w:val="00B67294"/>
    <w:rsid w:val="00BA051A"/>
    <w:rsid w:val="00D10E0F"/>
    <w:rsid w:val="00DA10B7"/>
    <w:rsid w:val="00E67DE8"/>
    <w:rsid w:val="00F16035"/>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25278F"/>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2357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A628E"/>
    <w:pPr>
      <w:tabs>
        <w:tab w:val="center" w:pos="4320"/>
        <w:tab w:val="right" w:pos="8640"/>
      </w:tabs>
    </w:pPr>
  </w:style>
  <w:style w:type="character" w:customStyle="1" w:styleId="HeaderChar">
    <w:name w:val="Header Char"/>
    <w:basedOn w:val="DefaultParagraphFont"/>
    <w:link w:val="Header"/>
    <w:uiPriority w:val="99"/>
    <w:rsid w:val="009A628E"/>
  </w:style>
  <w:style w:type="paragraph" w:styleId="Footer">
    <w:name w:val="footer"/>
    <w:basedOn w:val="Normal"/>
    <w:link w:val="FooterChar"/>
    <w:uiPriority w:val="99"/>
    <w:unhideWhenUsed/>
    <w:rsid w:val="009A628E"/>
    <w:pPr>
      <w:tabs>
        <w:tab w:val="center" w:pos="4320"/>
        <w:tab w:val="right" w:pos="8640"/>
      </w:tabs>
    </w:pPr>
  </w:style>
  <w:style w:type="character" w:customStyle="1" w:styleId="FooterChar">
    <w:name w:val="Footer Char"/>
    <w:basedOn w:val="DefaultParagraphFont"/>
    <w:link w:val="Footer"/>
    <w:uiPriority w:val="99"/>
    <w:rsid w:val="009A628E"/>
  </w:style>
  <w:style w:type="character" w:customStyle="1" w:styleId="bqquotelink">
    <w:name w:val="bqquotelink"/>
    <w:basedOn w:val="DefaultParagraphFont"/>
    <w:rsid w:val="004D1282"/>
  </w:style>
  <w:style w:type="character" w:styleId="Hyperlink">
    <w:name w:val="Hyperlink"/>
    <w:basedOn w:val="DefaultParagraphFont"/>
    <w:uiPriority w:val="99"/>
    <w:rsid w:val="004D1282"/>
    <w:rPr>
      <w:color w:val="0000FF"/>
      <w:u w:val="single"/>
    </w:rPr>
  </w:style>
  <w:style w:type="table" w:styleId="TableGrid">
    <w:name w:val="Table Grid"/>
    <w:basedOn w:val="TableNormal"/>
    <w:uiPriority w:val="59"/>
    <w:rsid w:val="00011B23"/>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BalloonText">
    <w:name w:val="Balloon Text"/>
    <w:basedOn w:val="Normal"/>
    <w:link w:val="BalloonTextChar"/>
    <w:uiPriority w:val="99"/>
    <w:semiHidden/>
    <w:unhideWhenUsed/>
    <w:rsid w:val="009D494F"/>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D494F"/>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6339775">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TotalTime>
  <Pages>2</Pages>
  <Words>852</Words>
  <Characters>4862</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University of Nevada, Reno</Company>
  <LinksUpToDate>false</LinksUpToDate>
  <CharactersWithSpaces>5703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Tyler Wicks</dc:creator>
  <cp:keywords/>
  <cp:lastModifiedBy>Wicks, Tyler</cp:lastModifiedBy>
  <cp:revision>4</cp:revision>
  <cp:lastPrinted>2019-11-26T15:17:00Z</cp:lastPrinted>
  <dcterms:created xsi:type="dcterms:W3CDTF">2017-11-21T15:26:00Z</dcterms:created>
  <dcterms:modified xsi:type="dcterms:W3CDTF">2019-11-26T15:18:00Z</dcterms:modified>
</cp:coreProperties>
</file>